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69FA86" w14:textId="7BC33223" w:rsidR="002E2E69" w:rsidRPr="00CC6C1C" w:rsidRDefault="00CC6C1C" w:rsidP="002E2E69">
      <w:pPr>
        <w:jc w:val="center"/>
        <w:rPr>
          <w:rFonts w:ascii="Times New Roman" w:eastAsia="STZhongsong" w:hAnsi="Times New Roman" w:cs="Times New Roman"/>
          <w:sz w:val="36"/>
          <w:szCs w:val="30"/>
        </w:rPr>
      </w:pPr>
      <w:bookmarkStart w:id="0" w:name="_GoBack"/>
      <w:bookmarkEnd w:id="0"/>
      <w:r w:rsidRPr="00CC6C1C">
        <w:rPr>
          <w:rFonts w:ascii="Times New Roman" w:eastAsia="STZhongsong" w:hAnsi="Times New Roman" w:cs="Times New Roman"/>
          <w:sz w:val="36"/>
          <w:szCs w:val="30"/>
        </w:rPr>
        <w:t>2025 China-Japan-Korea Low-Carbon Youth Forum Proposal</w:t>
      </w:r>
    </w:p>
    <w:p w14:paraId="7AD3AF85" w14:textId="09DC04EE" w:rsidR="003108A1" w:rsidRPr="00CC6C1C" w:rsidRDefault="003108A1">
      <w:pPr>
        <w:jc w:val="center"/>
        <w:rPr>
          <w:rFonts w:ascii="Times New Roman" w:eastAsia="仿宋" w:hAnsi="Times New Roman" w:cs="Times New Roman"/>
          <w:sz w:val="30"/>
          <w:szCs w:val="30"/>
        </w:rPr>
      </w:pPr>
    </w:p>
    <w:p w14:paraId="52926DB8" w14:textId="77777777" w:rsidR="00CC6C1C" w:rsidRPr="00CC6C1C" w:rsidRDefault="00CC6C1C" w:rsidP="00CC6C1C">
      <w:pPr>
        <w:rPr>
          <w:rFonts w:ascii="Times New Roman" w:eastAsia="仿宋" w:hAnsi="Times New Roman" w:cs="Times New Roman"/>
          <w:sz w:val="30"/>
          <w:szCs w:val="30"/>
        </w:rPr>
      </w:pPr>
      <w:r w:rsidRPr="00CC6C1C">
        <w:rPr>
          <w:rFonts w:ascii="Times New Roman" w:eastAsia="仿宋" w:hAnsi="Times New Roman" w:cs="Times New Roman"/>
          <w:sz w:val="30"/>
          <w:szCs w:val="30"/>
        </w:rPr>
        <w:t>I. Background</w:t>
      </w:r>
    </w:p>
    <w:p w14:paraId="568817D0" w14:textId="77777777" w:rsidR="00CC6C1C" w:rsidRPr="00CC6C1C" w:rsidRDefault="00CC6C1C" w:rsidP="00CC6C1C">
      <w:pPr>
        <w:rPr>
          <w:rFonts w:ascii="Times New Roman" w:eastAsia="仿宋" w:hAnsi="Times New Roman" w:cs="Times New Roman"/>
          <w:sz w:val="30"/>
          <w:szCs w:val="30"/>
        </w:rPr>
      </w:pPr>
      <w:r w:rsidRPr="00CC6C1C">
        <w:rPr>
          <w:rFonts w:ascii="Times New Roman" w:eastAsia="仿宋" w:hAnsi="Times New Roman" w:cs="Times New Roman"/>
          <w:sz w:val="30"/>
          <w:szCs w:val="30"/>
        </w:rPr>
        <w:t>As global climate change poses increasingly severe challenges, promoting low-carbon transition has become a shared mission of the international community. The Joint Declaration of the Ninth Trilateral Summit among China, Japan, and Korea in 2024 identified sustainable development and climate change as one of the six key areas of cooperation, with a joint commitment to advancing carbon neutrality and energy transition. This reflects the political ambition of the three countries in global climate governance.</w:t>
      </w:r>
    </w:p>
    <w:p w14:paraId="3E067CF3" w14:textId="77777777" w:rsidR="00CC6C1C" w:rsidRPr="00CC6C1C" w:rsidRDefault="00CC6C1C" w:rsidP="00CC6C1C">
      <w:pPr>
        <w:rPr>
          <w:rFonts w:ascii="Times New Roman" w:eastAsia="仿宋" w:hAnsi="Times New Roman" w:cs="Times New Roman"/>
          <w:sz w:val="30"/>
          <w:szCs w:val="30"/>
        </w:rPr>
      </w:pPr>
    </w:p>
    <w:p w14:paraId="19F44FD2" w14:textId="77777777" w:rsidR="00CC6C1C" w:rsidRPr="00CC6C1C" w:rsidRDefault="00CC6C1C" w:rsidP="00CC6C1C">
      <w:pPr>
        <w:rPr>
          <w:rFonts w:ascii="Times New Roman" w:eastAsia="仿宋" w:hAnsi="Times New Roman" w:cs="Times New Roman"/>
          <w:sz w:val="30"/>
          <w:szCs w:val="30"/>
        </w:rPr>
      </w:pPr>
      <w:r w:rsidRPr="00CC6C1C">
        <w:rPr>
          <w:rFonts w:ascii="Times New Roman" w:eastAsia="仿宋" w:hAnsi="Times New Roman" w:cs="Times New Roman"/>
          <w:sz w:val="30"/>
          <w:szCs w:val="30"/>
        </w:rPr>
        <w:t xml:space="preserve">Against this backdrop, the China-Japan-Korea Low-Carbon Youth Forum has been successfully held for two consecutive years. As a vital platform for trilateral youth exchange and cooperation in the fields of green transformation and low-carbon innovation, the forum has been included in the outcomes of the Trilateral Summit and institutionalized as part of East Asia regional environmental collaboration. In previous forums, young scholars from the three countries shared achievements on topics such as new energy technologies and low-carbon cities, contributing youthful wisdom to </w:t>
      </w:r>
      <w:r w:rsidRPr="00CC6C1C">
        <w:rPr>
          <w:rFonts w:ascii="Times New Roman" w:eastAsia="仿宋" w:hAnsi="Times New Roman" w:cs="Times New Roman"/>
          <w:sz w:val="30"/>
          <w:szCs w:val="30"/>
        </w:rPr>
        <w:lastRenderedPageBreak/>
        <w:t>regional carbon neutrality efforts.</w:t>
      </w:r>
    </w:p>
    <w:p w14:paraId="4CA6E116" w14:textId="77777777" w:rsidR="00CC6C1C" w:rsidRPr="00CC6C1C" w:rsidRDefault="00CC6C1C" w:rsidP="00CC6C1C">
      <w:pPr>
        <w:rPr>
          <w:rFonts w:ascii="Times New Roman" w:eastAsia="仿宋" w:hAnsi="Times New Roman" w:cs="Times New Roman"/>
          <w:sz w:val="30"/>
          <w:szCs w:val="30"/>
        </w:rPr>
      </w:pPr>
    </w:p>
    <w:p w14:paraId="00C1D048" w14:textId="1A12FB61" w:rsidR="003108A1" w:rsidRPr="00CC6C1C" w:rsidRDefault="00CC6C1C" w:rsidP="00CC6C1C">
      <w:pPr>
        <w:rPr>
          <w:rFonts w:ascii="Times New Roman" w:eastAsia="仿宋" w:hAnsi="Times New Roman" w:cs="Times New Roman"/>
          <w:sz w:val="30"/>
          <w:szCs w:val="30"/>
        </w:rPr>
      </w:pPr>
      <w:r w:rsidRPr="00CC6C1C">
        <w:rPr>
          <w:rFonts w:ascii="Times New Roman" w:eastAsia="仿宋" w:hAnsi="Times New Roman" w:cs="Times New Roman"/>
          <w:sz w:val="30"/>
          <w:szCs w:val="30"/>
        </w:rPr>
        <w:t>The 2025 Forum will further deepen this collaborative model by focusing on the unique roles that youth can play in policy implementation, technological translation, and public engagement, with the aim of building an innovation ecosystem that fosters intergenerational collaboration.</w:t>
      </w:r>
    </w:p>
    <w:p w14:paraId="0075ECCE" w14:textId="77777777" w:rsidR="00CC6C1C" w:rsidRPr="00CC6C1C" w:rsidRDefault="00CC6C1C" w:rsidP="00CC6C1C">
      <w:pPr>
        <w:rPr>
          <w:rFonts w:ascii="Times New Roman" w:eastAsia="仿宋" w:hAnsi="Times New Roman" w:cs="Times New Roman"/>
          <w:sz w:val="30"/>
          <w:szCs w:val="30"/>
        </w:rPr>
      </w:pPr>
      <w:r w:rsidRPr="00CC6C1C">
        <w:rPr>
          <w:rFonts w:ascii="Times New Roman" w:eastAsia="仿宋" w:hAnsi="Times New Roman" w:cs="Times New Roman"/>
          <w:sz w:val="30"/>
          <w:szCs w:val="30"/>
        </w:rPr>
        <w:t>II. Organizing Structure</w:t>
      </w:r>
    </w:p>
    <w:p w14:paraId="73AA0ADE" w14:textId="77777777" w:rsidR="00CC6C1C" w:rsidRPr="00CC6C1C" w:rsidRDefault="00CC6C1C" w:rsidP="00CC6C1C">
      <w:pPr>
        <w:rPr>
          <w:rFonts w:ascii="Times New Roman" w:eastAsia="仿宋" w:hAnsi="Times New Roman" w:cs="Times New Roman"/>
          <w:sz w:val="30"/>
          <w:szCs w:val="30"/>
        </w:rPr>
      </w:pPr>
      <w:r w:rsidRPr="00CC6C1C">
        <w:rPr>
          <w:rFonts w:ascii="Times New Roman" w:eastAsia="仿宋" w:hAnsi="Times New Roman" w:cs="Times New Roman"/>
          <w:sz w:val="30"/>
          <w:szCs w:val="30"/>
        </w:rPr>
        <w:t>Host Organizations:</w:t>
      </w:r>
    </w:p>
    <w:p w14:paraId="27D5B815" w14:textId="77777777" w:rsidR="00CC6C1C" w:rsidRPr="00CC6C1C" w:rsidRDefault="00CC6C1C" w:rsidP="00CC6C1C">
      <w:pPr>
        <w:rPr>
          <w:rFonts w:ascii="Times New Roman" w:eastAsia="仿宋" w:hAnsi="Times New Roman" w:cs="Times New Roman"/>
          <w:sz w:val="30"/>
          <w:szCs w:val="30"/>
        </w:rPr>
      </w:pPr>
      <w:r w:rsidRPr="00CC6C1C">
        <w:rPr>
          <w:rFonts w:ascii="Times New Roman" w:eastAsia="仿宋" w:hAnsi="Times New Roman" w:cs="Times New Roman"/>
          <w:sz w:val="30"/>
          <w:szCs w:val="30"/>
        </w:rPr>
        <w:t>Chinese Society for Environmental Sciences (CSES)</w:t>
      </w:r>
    </w:p>
    <w:p w14:paraId="22D63D29" w14:textId="77777777" w:rsidR="00CC6C1C" w:rsidRPr="00CC6C1C" w:rsidRDefault="00CC6C1C" w:rsidP="00CC6C1C">
      <w:pPr>
        <w:rPr>
          <w:rFonts w:ascii="Times New Roman" w:eastAsia="仿宋" w:hAnsi="Times New Roman" w:cs="Times New Roman"/>
          <w:sz w:val="30"/>
          <w:szCs w:val="30"/>
        </w:rPr>
      </w:pPr>
      <w:r w:rsidRPr="00CC6C1C">
        <w:rPr>
          <w:rFonts w:ascii="Times New Roman" w:eastAsia="仿宋" w:hAnsi="Times New Roman" w:cs="Times New Roman"/>
          <w:sz w:val="30"/>
          <w:szCs w:val="30"/>
        </w:rPr>
        <w:t>Japan Science and Technology Agency (JST)</w:t>
      </w:r>
    </w:p>
    <w:p w14:paraId="4A920E03" w14:textId="77777777" w:rsidR="00CC6C1C" w:rsidRPr="00CC6C1C" w:rsidRDefault="00CC6C1C" w:rsidP="00CC6C1C">
      <w:pPr>
        <w:rPr>
          <w:rFonts w:ascii="Times New Roman" w:eastAsia="仿宋" w:hAnsi="Times New Roman" w:cs="Times New Roman"/>
          <w:sz w:val="30"/>
          <w:szCs w:val="30"/>
        </w:rPr>
      </w:pPr>
      <w:r w:rsidRPr="00CC6C1C">
        <w:rPr>
          <w:rFonts w:ascii="Times New Roman" w:eastAsia="仿宋" w:hAnsi="Times New Roman" w:cs="Times New Roman"/>
          <w:sz w:val="30"/>
          <w:szCs w:val="30"/>
        </w:rPr>
        <w:t>Korean Society of Environmental Engineers (KSEE)</w:t>
      </w:r>
    </w:p>
    <w:p w14:paraId="603069BF" w14:textId="77777777" w:rsidR="00CC6C1C" w:rsidRPr="00CC6C1C" w:rsidRDefault="00CC6C1C" w:rsidP="00CC6C1C">
      <w:pPr>
        <w:rPr>
          <w:rFonts w:ascii="Times New Roman" w:eastAsia="仿宋" w:hAnsi="Times New Roman" w:cs="Times New Roman"/>
          <w:sz w:val="30"/>
          <w:szCs w:val="30"/>
        </w:rPr>
      </w:pPr>
    </w:p>
    <w:p w14:paraId="3C55AA5D" w14:textId="77777777" w:rsidR="00CC6C1C" w:rsidRPr="00CC6C1C" w:rsidRDefault="00CC6C1C" w:rsidP="00CC6C1C">
      <w:pPr>
        <w:rPr>
          <w:rFonts w:ascii="Times New Roman" w:eastAsia="仿宋" w:hAnsi="Times New Roman" w:cs="Times New Roman"/>
          <w:sz w:val="30"/>
          <w:szCs w:val="30"/>
        </w:rPr>
      </w:pPr>
      <w:r w:rsidRPr="00CC6C1C">
        <w:rPr>
          <w:rFonts w:ascii="Times New Roman" w:eastAsia="仿宋" w:hAnsi="Times New Roman" w:cs="Times New Roman"/>
          <w:sz w:val="30"/>
          <w:szCs w:val="30"/>
        </w:rPr>
        <w:t>Organizing Institutions:</w:t>
      </w:r>
    </w:p>
    <w:p w14:paraId="62B39CB3" w14:textId="77777777" w:rsidR="00CC6C1C" w:rsidRPr="00CC6C1C" w:rsidRDefault="00CC6C1C" w:rsidP="00CC6C1C">
      <w:pPr>
        <w:rPr>
          <w:rFonts w:ascii="Times New Roman" w:eastAsia="仿宋" w:hAnsi="Times New Roman" w:cs="Times New Roman"/>
          <w:sz w:val="30"/>
          <w:szCs w:val="30"/>
        </w:rPr>
      </w:pPr>
      <w:r w:rsidRPr="00CC6C1C">
        <w:rPr>
          <w:rFonts w:ascii="Times New Roman" w:eastAsia="仿宋" w:hAnsi="Times New Roman" w:cs="Times New Roman"/>
          <w:sz w:val="30"/>
          <w:szCs w:val="30"/>
        </w:rPr>
        <w:t>Zhejiang University of Technology</w:t>
      </w:r>
    </w:p>
    <w:p w14:paraId="5AEC1BD3" w14:textId="77777777" w:rsidR="00CC6C1C" w:rsidRPr="00CC6C1C" w:rsidRDefault="00CC6C1C" w:rsidP="00CC6C1C">
      <w:pPr>
        <w:rPr>
          <w:rFonts w:ascii="Times New Roman" w:eastAsia="仿宋" w:hAnsi="Times New Roman" w:cs="Times New Roman"/>
          <w:sz w:val="30"/>
          <w:szCs w:val="30"/>
        </w:rPr>
      </w:pPr>
      <w:proofErr w:type="spellStart"/>
      <w:r w:rsidRPr="00CC6C1C">
        <w:rPr>
          <w:rFonts w:ascii="Times New Roman" w:eastAsia="仿宋" w:hAnsi="Times New Roman" w:cs="Times New Roman"/>
          <w:sz w:val="30"/>
          <w:szCs w:val="30"/>
        </w:rPr>
        <w:t>Baimahu</w:t>
      </w:r>
      <w:proofErr w:type="spellEnd"/>
      <w:r w:rsidRPr="00CC6C1C">
        <w:rPr>
          <w:rFonts w:ascii="Times New Roman" w:eastAsia="仿宋" w:hAnsi="Times New Roman" w:cs="Times New Roman"/>
          <w:sz w:val="30"/>
          <w:szCs w:val="30"/>
        </w:rPr>
        <w:t xml:space="preserve"> Laboratory</w:t>
      </w:r>
    </w:p>
    <w:p w14:paraId="700234EE" w14:textId="77777777" w:rsidR="00CC6C1C" w:rsidRPr="00CC6C1C" w:rsidRDefault="00CC6C1C" w:rsidP="00CC6C1C">
      <w:pPr>
        <w:rPr>
          <w:rFonts w:ascii="Times New Roman" w:eastAsia="仿宋" w:hAnsi="Times New Roman" w:cs="Times New Roman"/>
          <w:sz w:val="30"/>
          <w:szCs w:val="30"/>
        </w:rPr>
      </w:pPr>
      <w:r w:rsidRPr="00CC6C1C">
        <w:rPr>
          <w:rFonts w:ascii="Times New Roman" w:eastAsia="仿宋" w:hAnsi="Times New Roman" w:cs="Times New Roman"/>
          <w:sz w:val="30"/>
          <w:szCs w:val="30"/>
        </w:rPr>
        <w:t>Zhejiang University Institute for Carbon Neutrality</w:t>
      </w:r>
    </w:p>
    <w:p w14:paraId="1057A24D" w14:textId="77777777" w:rsidR="00CC6C1C" w:rsidRPr="00CC6C1C" w:rsidRDefault="00CC6C1C" w:rsidP="00CC6C1C">
      <w:pPr>
        <w:rPr>
          <w:rFonts w:ascii="Times New Roman" w:eastAsia="仿宋" w:hAnsi="Times New Roman" w:cs="Times New Roman"/>
          <w:sz w:val="30"/>
          <w:szCs w:val="30"/>
        </w:rPr>
      </w:pPr>
      <w:r w:rsidRPr="00CC6C1C">
        <w:rPr>
          <w:rFonts w:ascii="Times New Roman" w:eastAsia="仿宋" w:hAnsi="Times New Roman" w:cs="Times New Roman"/>
          <w:sz w:val="30"/>
          <w:szCs w:val="30"/>
        </w:rPr>
        <w:t>Zhejiang Association of Overseas High-Level Talents</w:t>
      </w:r>
    </w:p>
    <w:p w14:paraId="746D6566" w14:textId="77777777" w:rsidR="00CC6C1C" w:rsidRPr="00CC6C1C" w:rsidRDefault="00CC6C1C" w:rsidP="00CC6C1C">
      <w:pPr>
        <w:rPr>
          <w:rFonts w:ascii="Times New Roman" w:eastAsia="仿宋" w:hAnsi="Times New Roman" w:cs="Times New Roman"/>
          <w:sz w:val="30"/>
          <w:szCs w:val="30"/>
        </w:rPr>
      </w:pPr>
      <w:r w:rsidRPr="00CC6C1C">
        <w:rPr>
          <w:rFonts w:ascii="Times New Roman" w:eastAsia="仿宋" w:hAnsi="Times New Roman" w:cs="Times New Roman"/>
          <w:sz w:val="30"/>
          <w:szCs w:val="30"/>
        </w:rPr>
        <w:t xml:space="preserve">CPC </w:t>
      </w:r>
      <w:proofErr w:type="spellStart"/>
      <w:r w:rsidRPr="00CC6C1C">
        <w:rPr>
          <w:rFonts w:ascii="Times New Roman" w:eastAsia="仿宋" w:hAnsi="Times New Roman" w:cs="Times New Roman"/>
          <w:sz w:val="30"/>
          <w:szCs w:val="30"/>
        </w:rPr>
        <w:t>Binjiang</w:t>
      </w:r>
      <w:proofErr w:type="spellEnd"/>
      <w:r w:rsidRPr="00CC6C1C">
        <w:rPr>
          <w:rFonts w:ascii="Times New Roman" w:eastAsia="仿宋" w:hAnsi="Times New Roman" w:cs="Times New Roman"/>
          <w:sz w:val="30"/>
          <w:szCs w:val="30"/>
        </w:rPr>
        <w:t xml:space="preserve"> District Committee and People's Government of </w:t>
      </w:r>
      <w:proofErr w:type="spellStart"/>
      <w:r w:rsidRPr="00CC6C1C">
        <w:rPr>
          <w:rFonts w:ascii="Times New Roman" w:eastAsia="仿宋" w:hAnsi="Times New Roman" w:cs="Times New Roman"/>
          <w:sz w:val="30"/>
          <w:szCs w:val="30"/>
        </w:rPr>
        <w:t>Binjiang</w:t>
      </w:r>
      <w:proofErr w:type="spellEnd"/>
      <w:r w:rsidRPr="00CC6C1C">
        <w:rPr>
          <w:rFonts w:ascii="Times New Roman" w:eastAsia="仿宋" w:hAnsi="Times New Roman" w:cs="Times New Roman"/>
          <w:sz w:val="30"/>
          <w:szCs w:val="30"/>
        </w:rPr>
        <w:t xml:space="preserve"> District, Hangzhou</w:t>
      </w:r>
    </w:p>
    <w:p w14:paraId="23D7F58A" w14:textId="77777777" w:rsidR="00CC6C1C" w:rsidRPr="00CC6C1C" w:rsidRDefault="00CC6C1C" w:rsidP="00CC6C1C">
      <w:pPr>
        <w:rPr>
          <w:rFonts w:ascii="Times New Roman" w:eastAsia="仿宋" w:hAnsi="Times New Roman" w:cs="Times New Roman"/>
          <w:sz w:val="30"/>
          <w:szCs w:val="30"/>
        </w:rPr>
      </w:pPr>
    </w:p>
    <w:p w14:paraId="3ACFCAD5" w14:textId="77777777" w:rsidR="00CC6C1C" w:rsidRPr="00CC6C1C" w:rsidRDefault="00CC6C1C" w:rsidP="00CC6C1C">
      <w:pPr>
        <w:rPr>
          <w:rFonts w:ascii="Times New Roman" w:eastAsia="仿宋" w:hAnsi="Times New Roman" w:cs="Times New Roman"/>
          <w:sz w:val="30"/>
          <w:szCs w:val="30"/>
        </w:rPr>
      </w:pPr>
      <w:r w:rsidRPr="00CC6C1C">
        <w:rPr>
          <w:rFonts w:ascii="Times New Roman" w:eastAsia="仿宋" w:hAnsi="Times New Roman" w:cs="Times New Roman"/>
          <w:sz w:val="30"/>
          <w:szCs w:val="30"/>
        </w:rPr>
        <w:t>Supporting Institutions (proposed):</w:t>
      </w:r>
    </w:p>
    <w:p w14:paraId="5186F21D" w14:textId="4C1ACA4D" w:rsidR="00CC6C1C" w:rsidRPr="00CC6C1C" w:rsidRDefault="00CC6C1C" w:rsidP="00CC6C1C">
      <w:pPr>
        <w:rPr>
          <w:rFonts w:ascii="Times New Roman" w:eastAsia="仿宋" w:hAnsi="Times New Roman" w:cs="Times New Roman"/>
          <w:sz w:val="30"/>
          <w:szCs w:val="30"/>
        </w:rPr>
      </w:pPr>
      <w:r w:rsidRPr="00CC6C1C">
        <w:rPr>
          <w:rFonts w:ascii="Times New Roman" w:eastAsia="仿宋" w:hAnsi="Times New Roman" w:cs="Times New Roman"/>
          <w:sz w:val="30"/>
          <w:szCs w:val="30"/>
        </w:rPr>
        <w:lastRenderedPageBreak/>
        <w:t>National Institute for Environmental Studies, Japan (NIES)</w:t>
      </w:r>
    </w:p>
    <w:p w14:paraId="796ECEF5" w14:textId="36AA453E" w:rsidR="00CC6C1C" w:rsidRPr="00CC6C1C" w:rsidRDefault="00CC6C1C" w:rsidP="00CC6C1C">
      <w:pPr>
        <w:rPr>
          <w:rFonts w:ascii="Times New Roman" w:eastAsia="仿宋" w:hAnsi="Times New Roman" w:cs="Times New Roman"/>
          <w:sz w:val="30"/>
          <w:szCs w:val="30"/>
        </w:rPr>
      </w:pPr>
      <w:r w:rsidRPr="00CC6C1C">
        <w:rPr>
          <w:rFonts w:ascii="Times New Roman" w:eastAsia="仿宋" w:hAnsi="Times New Roman" w:cs="Times New Roman"/>
          <w:sz w:val="30"/>
          <w:szCs w:val="30"/>
        </w:rPr>
        <w:t>National Institute of Green Technology, Korea (NIGT</w:t>
      </w:r>
    </w:p>
    <w:p w14:paraId="0A6A530D" w14:textId="77777777" w:rsidR="00CC6C1C" w:rsidRPr="00CC6C1C" w:rsidRDefault="00CC6C1C" w:rsidP="00CC6C1C">
      <w:pPr>
        <w:rPr>
          <w:rFonts w:ascii="Times New Roman" w:eastAsia="仿宋" w:hAnsi="Times New Roman" w:cs="Times New Roman"/>
          <w:sz w:val="30"/>
          <w:szCs w:val="30"/>
        </w:rPr>
      </w:pPr>
      <w:r w:rsidRPr="00CC6C1C">
        <w:rPr>
          <w:rFonts w:ascii="Times New Roman" w:eastAsia="仿宋" w:hAnsi="Times New Roman" w:cs="Times New Roman"/>
          <w:sz w:val="30"/>
          <w:szCs w:val="30"/>
        </w:rPr>
        <w:t>Korea Environment Institute (KEI)</w:t>
      </w:r>
    </w:p>
    <w:p w14:paraId="2878466F" w14:textId="77777777" w:rsidR="00CC6C1C" w:rsidRPr="00CC6C1C" w:rsidRDefault="00CC6C1C" w:rsidP="00CC6C1C">
      <w:pPr>
        <w:rPr>
          <w:rFonts w:ascii="Times New Roman" w:eastAsia="仿宋" w:hAnsi="Times New Roman" w:cs="Times New Roman"/>
          <w:sz w:val="30"/>
          <w:szCs w:val="30"/>
        </w:rPr>
      </w:pPr>
    </w:p>
    <w:p w14:paraId="2ED74FF5" w14:textId="77777777" w:rsidR="00CC6C1C" w:rsidRPr="00CC6C1C" w:rsidRDefault="00CC6C1C" w:rsidP="00CC6C1C">
      <w:pPr>
        <w:rPr>
          <w:rFonts w:ascii="Times New Roman" w:eastAsia="仿宋" w:hAnsi="Times New Roman" w:cs="Times New Roman"/>
          <w:i/>
          <w:iCs/>
          <w:sz w:val="30"/>
          <w:szCs w:val="30"/>
        </w:rPr>
      </w:pPr>
      <w:r w:rsidRPr="00CC6C1C">
        <w:rPr>
          <w:rFonts w:ascii="Times New Roman" w:eastAsia="仿宋" w:hAnsi="Times New Roman" w:cs="Times New Roman"/>
          <w:sz w:val="30"/>
          <w:szCs w:val="30"/>
        </w:rPr>
        <w:t>III. Date and Venue</w:t>
      </w:r>
      <w:r w:rsidRPr="00CC6C1C">
        <w:rPr>
          <w:rFonts w:ascii="Times New Roman" w:eastAsia="仿宋" w:hAnsi="Times New Roman" w:cs="Times New Roman"/>
          <w:sz w:val="30"/>
          <w:szCs w:val="30"/>
        </w:rPr>
        <w:br/>
        <w:t>Date: October 20–22, 2025 (October 20 for full-day registration)</w:t>
      </w:r>
      <w:r w:rsidRPr="00CC6C1C">
        <w:rPr>
          <w:rFonts w:ascii="Times New Roman" w:eastAsia="仿宋" w:hAnsi="Times New Roman" w:cs="Times New Roman"/>
          <w:sz w:val="30"/>
          <w:szCs w:val="30"/>
        </w:rPr>
        <w:br/>
        <w:t xml:space="preserve">Venue: Zhejiang Hotel, Hangzhou, Zhejiang Province, China </w:t>
      </w:r>
      <w:r w:rsidRPr="00CC6C1C">
        <w:rPr>
          <w:rFonts w:ascii="Times New Roman" w:eastAsia="仿宋" w:hAnsi="Times New Roman" w:cs="Times New Roman"/>
          <w:i/>
          <w:iCs/>
          <w:sz w:val="30"/>
          <w:szCs w:val="30"/>
        </w:rPr>
        <w:t>(tentative)</w:t>
      </w:r>
    </w:p>
    <w:p w14:paraId="2042D676" w14:textId="77777777" w:rsidR="00CC6C1C" w:rsidRPr="00CC6C1C" w:rsidRDefault="00CC6C1C" w:rsidP="00CC6C1C">
      <w:pPr>
        <w:rPr>
          <w:rFonts w:ascii="Times New Roman" w:eastAsia="仿宋" w:hAnsi="Times New Roman" w:cs="Times New Roman"/>
          <w:sz w:val="30"/>
          <w:szCs w:val="30"/>
        </w:rPr>
      </w:pPr>
    </w:p>
    <w:p w14:paraId="15233CF4" w14:textId="77777777" w:rsidR="00CC6C1C" w:rsidRPr="00CC6C1C" w:rsidRDefault="00CC6C1C" w:rsidP="00CC6C1C">
      <w:pPr>
        <w:rPr>
          <w:rFonts w:ascii="Times New Roman" w:eastAsia="仿宋" w:hAnsi="Times New Roman" w:cs="Times New Roman"/>
          <w:sz w:val="30"/>
          <w:szCs w:val="30"/>
        </w:rPr>
      </w:pPr>
      <w:r w:rsidRPr="00CC6C1C">
        <w:rPr>
          <w:rFonts w:ascii="Times New Roman" w:eastAsia="仿宋" w:hAnsi="Times New Roman" w:cs="Times New Roman"/>
          <w:sz w:val="30"/>
          <w:szCs w:val="30"/>
        </w:rPr>
        <w:t>IV. Working Language</w:t>
      </w:r>
      <w:r w:rsidRPr="00CC6C1C">
        <w:rPr>
          <w:rFonts w:ascii="Times New Roman" w:eastAsia="仿宋" w:hAnsi="Times New Roman" w:cs="Times New Roman"/>
          <w:sz w:val="30"/>
          <w:szCs w:val="30"/>
        </w:rPr>
        <w:br/>
        <w:t>English</w:t>
      </w:r>
    </w:p>
    <w:p w14:paraId="5039F9C8" w14:textId="77777777" w:rsidR="00CC6C1C" w:rsidRPr="00CC6C1C" w:rsidRDefault="00CC6C1C" w:rsidP="00CC6C1C">
      <w:pPr>
        <w:rPr>
          <w:rFonts w:ascii="Times New Roman" w:eastAsia="仿宋" w:hAnsi="Times New Roman" w:cs="Times New Roman"/>
          <w:sz w:val="30"/>
          <w:szCs w:val="30"/>
        </w:rPr>
      </w:pPr>
    </w:p>
    <w:p w14:paraId="03E6130B" w14:textId="77777777" w:rsidR="00CC6C1C" w:rsidRPr="00CC6C1C" w:rsidRDefault="00CC6C1C" w:rsidP="00CC6C1C">
      <w:pPr>
        <w:rPr>
          <w:rFonts w:ascii="Times New Roman" w:eastAsia="仿宋" w:hAnsi="Times New Roman" w:cs="Times New Roman"/>
          <w:sz w:val="30"/>
          <w:szCs w:val="30"/>
        </w:rPr>
      </w:pPr>
      <w:r w:rsidRPr="00CC6C1C">
        <w:rPr>
          <w:rFonts w:ascii="Times New Roman" w:eastAsia="仿宋" w:hAnsi="Times New Roman" w:cs="Times New Roman"/>
          <w:sz w:val="30"/>
          <w:szCs w:val="30"/>
        </w:rPr>
        <w:t>V. Forum Topics</w:t>
      </w:r>
      <w:r w:rsidRPr="00CC6C1C">
        <w:rPr>
          <w:rFonts w:ascii="Times New Roman" w:eastAsia="仿宋" w:hAnsi="Times New Roman" w:cs="Times New Roman"/>
          <w:sz w:val="30"/>
          <w:szCs w:val="30"/>
        </w:rPr>
        <w:br/>
        <w:t>Annual Theme (Proposed Options):</w:t>
      </w:r>
    </w:p>
    <w:p w14:paraId="2C753B87" w14:textId="77777777" w:rsidR="00CC6C1C" w:rsidRPr="00CC6C1C" w:rsidRDefault="00CC6C1C" w:rsidP="00CC6C1C">
      <w:pPr>
        <w:numPr>
          <w:ilvl w:val="0"/>
          <w:numId w:val="4"/>
        </w:numPr>
        <w:rPr>
          <w:rFonts w:ascii="Times New Roman" w:eastAsia="仿宋" w:hAnsi="Times New Roman" w:cs="Times New Roman"/>
          <w:sz w:val="30"/>
          <w:szCs w:val="30"/>
        </w:rPr>
      </w:pPr>
      <w:r w:rsidRPr="00CC6C1C">
        <w:rPr>
          <w:rFonts w:ascii="Times New Roman" w:eastAsia="仿宋" w:hAnsi="Times New Roman" w:cs="Times New Roman"/>
          <w:sz w:val="30"/>
          <w:szCs w:val="30"/>
        </w:rPr>
        <w:t>Jointly Addressing Climate Change: Shaping a Green and Low-Carbon Future</w:t>
      </w:r>
    </w:p>
    <w:p w14:paraId="28797C2B" w14:textId="77777777" w:rsidR="00CC6C1C" w:rsidRPr="00CC6C1C" w:rsidRDefault="00CC6C1C" w:rsidP="00CC6C1C">
      <w:pPr>
        <w:numPr>
          <w:ilvl w:val="0"/>
          <w:numId w:val="4"/>
        </w:numPr>
        <w:rPr>
          <w:rFonts w:ascii="Times New Roman" w:eastAsia="仿宋" w:hAnsi="Times New Roman" w:cs="Times New Roman"/>
          <w:sz w:val="30"/>
          <w:szCs w:val="30"/>
        </w:rPr>
      </w:pPr>
      <w:r w:rsidRPr="00CC6C1C">
        <w:rPr>
          <w:rFonts w:ascii="Times New Roman" w:eastAsia="仿宋" w:hAnsi="Times New Roman" w:cs="Times New Roman"/>
          <w:sz w:val="30"/>
          <w:szCs w:val="30"/>
        </w:rPr>
        <w:t>Youth-Driven Regional Low-Carbon Transition: Innovation, Practice, and Policy Synergy</w:t>
      </w:r>
    </w:p>
    <w:p w14:paraId="644DDAAA" w14:textId="156344F5" w:rsidR="00CC6C1C" w:rsidRDefault="00CC6C1C" w:rsidP="00CC6C1C">
      <w:pPr>
        <w:numPr>
          <w:ilvl w:val="0"/>
          <w:numId w:val="4"/>
        </w:numPr>
        <w:rPr>
          <w:rFonts w:ascii="Times New Roman" w:eastAsia="仿宋" w:hAnsi="Times New Roman" w:cs="Times New Roman"/>
          <w:sz w:val="30"/>
          <w:szCs w:val="30"/>
        </w:rPr>
      </w:pPr>
      <w:r w:rsidRPr="00CC6C1C">
        <w:rPr>
          <w:rFonts w:ascii="Times New Roman" w:eastAsia="仿宋" w:hAnsi="Times New Roman" w:cs="Times New Roman"/>
          <w:sz w:val="30"/>
          <w:szCs w:val="30"/>
        </w:rPr>
        <w:t>Youth Action for Carbon Neutrality Cooperation in East Asia</w:t>
      </w:r>
    </w:p>
    <w:p w14:paraId="2296FEFC" w14:textId="77777777" w:rsidR="00CC6C1C" w:rsidRPr="00CC6C1C" w:rsidRDefault="00CC6C1C" w:rsidP="00CC6C1C">
      <w:pPr>
        <w:ind w:left="720"/>
        <w:rPr>
          <w:rFonts w:ascii="Times New Roman" w:eastAsia="仿宋" w:hAnsi="Times New Roman" w:cs="Times New Roman"/>
          <w:sz w:val="30"/>
          <w:szCs w:val="30"/>
        </w:rPr>
      </w:pPr>
    </w:p>
    <w:p w14:paraId="44E45895" w14:textId="77777777" w:rsidR="00CC6C1C" w:rsidRPr="00CC6C1C" w:rsidRDefault="00CC6C1C" w:rsidP="00CC6C1C">
      <w:pPr>
        <w:rPr>
          <w:rFonts w:ascii="Times New Roman" w:eastAsia="仿宋" w:hAnsi="Times New Roman" w:cs="Times New Roman"/>
          <w:sz w:val="30"/>
          <w:szCs w:val="30"/>
        </w:rPr>
      </w:pPr>
      <w:r w:rsidRPr="00CC6C1C">
        <w:rPr>
          <w:rFonts w:ascii="Times New Roman" w:eastAsia="仿宋" w:hAnsi="Times New Roman" w:cs="Times New Roman"/>
          <w:sz w:val="30"/>
          <w:szCs w:val="30"/>
        </w:rPr>
        <w:t>Parallel Sub-Forums (3–4 in total):</w:t>
      </w:r>
    </w:p>
    <w:p w14:paraId="07271A22" w14:textId="77777777" w:rsidR="00CC6C1C" w:rsidRPr="00CC6C1C" w:rsidRDefault="00CC6C1C" w:rsidP="00CC6C1C">
      <w:pPr>
        <w:numPr>
          <w:ilvl w:val="0"/>
          <w:numId w:val="5"/>
        </w:numPr>
        <w:rPr>
          <w:rFonts w:ascii="Times New Roman" w:eastAsia="仿宋" w:hAnsi="Times New Roman" w:cs="Times New Roman"/>
          <w:sz w:val="30"/>
          <w:szCs w:val="30"/>
        </w:rPr>
      </w:pPr>
      <w:r w:rsidRPr="00CC6C1C">
        <w:rPr>
          <w:rFonts w:ascii="Times New Roman" w:eastAsia="仿宋" w:hAnsi="Times New Roman" w:cs="Times New Roman"/>
          <w:sz w:val="30"/>
          <w:szCs w:val="30"/>
        </w:rPr>
        <w:t xml:space="preserve">Frontiers and Industrialization of New Energy Technologies </w:t>
      </w:r>
      <w:r w:rsidRPr="00CC6C1C">
        <w:rPr>
          <w:rFonts w:ascii="Times New Roman" w:eastAsia="仿宋" w:hAnsi="Times New Roman" w:cs="Times New Roman"/>
          <w:i/>
          <w:iCs/>
          <w:sz w:val="30"/>
          <w:szCs w:val="30"/>
        </w:rPr>
        <w:lastRenderedPageBreak/>
        <w:t>(including nuclear fusion, energy storage, etc.)</w:t>
      </w:r>
    </w:p>
    <w:p w14:paraId="02224134" w14:textId="77777777" w:rsidR="00CC6C1C" w:rsidRPr="00CC6C1C" w:rsidRDefault="00CC6C1C" w:rsidP="00CC6C1C">
      <w:pPr>
        <w:numPr>
          <w:ilvl w:val="1"/>
          <w:numId w:val="5"/>
        </w:numPr>
        <w:rPr>
          <w:rFonts w:ascii="Times New Roman" w:eastAsia="仿宋" w:hAnsi="Times New Roman" w:cs="Times New Roman"/>
          <w:sz w:val="30"/>
          <w:szCs w:val="30"/>
        </w:rPr>
      </w:pPr>
      <w:r w:rsidRPr="00CC6C1C">
        <w:rPr>
          <w:rFonts w:ascii="Times New Roman" w:eastAsia="仿宋" w:hAnsi="Times New Roman" w:cs="Times New Roman"/>
          <w:sz w:val="30"/>
          <w:szCs w:val="30"/>
        </w:rPr>
        <w:t>Moderators: One representative each from China, Japan, and Korea</w:t>
      </w:r>
    </w:p>
    <w:p w14:paraId="772C19DD" w14:textId="77777777" w:rsidR="00CC6C1C" w:rsidRPr="00CC6C1C" w:rsidRDefault="00CC6C1C" w:rsidP="00CC6C1C">
      <w:pPr>
        <w:numPr>
          <w:ilvl w:val="0"/>
          <w:numId w:val="5"/>
        </w:numPr>
        <w:rPr>
          <w:rFonts w:ascii="Times New Roman" w:eastAsia="仿宋" w:hAnsi="Times New Roman" w:cs="Times New Roman"/>
          <w:sz w:val="30"/>
          <w:szCs w:val="30"/>
        </w:rPr>
      </w:pPr>
      <w:r w:rsidRPr="00CC6C1C">
        <w:rPr>
          <w:rFonts w:ascii="Times New Roman" w:eastAsia="仿宋" w:hAnsi="Times New Roman" w:cs="Times New Roman"/>
          <w:sz w:val="30"/>
          <w:szCs w:val="30"/>
        </w:rPr>
        <w:t xml:space="preserve">Low-Carbon Cities and Zero-Carbon Industrial Parks </w:t>
      </w:r>
      <w:r w:rsidRPr="00CC6C1C">
        <w:rPr>
          <w:rFonts w:ascii="Times New Roman" w:eastAsia="仿宋" w:hAnsi="Times New Roman" w:cs="Times New Roman"/>
          <w:i/>
          <w:iCs/>
          <w:sz w:val="30"/>
          <w:szCs w:val="30"/>
        </w:rPr>
        <w:t>(including resilient infrastructure)</w:t>
      </w:r>
    </w:p>
    <w:p w14:paraId="71E93968" w14:textId="77777777" w:rsidR="00CC6C1C" w:rsidRPr="00CC6C1C" w:rsidRDefault="00CC6C1C" w:rsidP="00CC6C1C">
      <w:pPr>
        <w:numPr>
          <w:ilvl w:val="1"/>
          <w:numId w:val="5"/>
        </w:numPr>
        <w:rPr>
          <w:rFonts w:ascii="Times New Roman" w:eastAsia="仿宋" w:hAnsi="Times New Roman" w:cs="Times New Roman"/>
          <w:sz w:val="30"/>
          <w:szCs w:val="30"/>
        </w:rPr>
      </w:pPr>
      <w:r w:rsidRPr="00CC6C1C">
        <w:rPr>
          <w:rFonts w:ascii="Times New Roman" w:eastAsia="仿宋" w:hAnsi="Times New Roman" w:cs="Times New Roman"/>
          <w:sz w:val="30"/>
          <w:szCs w:val="30"/>
        </w:rPr>
        <w:t>Moderators: One representative each from China, Japan, and Korea</w:t>
      </w:r>
    </w:p>
    <w:p w14:paraId="1B4C40F2" w14:textId="77777777" w:rsidR="00CC6C1C" w:rsidRPr="00CC6C1C" w:rsidRDefault="00CC6C1C" w:rsidP="00CC6C1C">
      <w:pPr>
        <w:numPr>
          <w:ilvl w:val="0"/>
          <w:numId w:val="5"/>
        </w:numPr>
        <w:rPr>
          <w:rFonts w:ascii="Times New Roman" w:eastAsia="仿宋" w:hAnsi="Times New Roman" w:cs="Times New Roman"/>
          <w:sz w:val="30"/>
          <w:szCs w:val="30"/>
        </w:rPr>
      </w:pPr>
      <w:r w:rsidRPr="00CC6C1C">
        <w:rPr>
          <w:rFonts w:ascii="Times New Roman" w:eastAsia="仿宋" w:hAnsi="Times New Roman" w:cs="Times New Roman"/>
          <w:sz w:val="30"/>
          <w:szCs w:val="30"/>
        </w:rPr>
        <w:t>Artificial Intelligence and Carbon Neutrality</w:t>
      </w:r>
    </w:p>
    <w:p w14:paraId="5764489F" w14:textId="77777777" w:rsidR="00CC6C1C" w:rsidRPr="00CC6C1C" w:rsidRDefault="00CC6C1C" w:rsidP="00CC6C1C">
      <w:pPr>
        <w:numPr>
          <w:ilvl w:val="1"/>
          <w:numId w:val="5"/>
        </w:numPr>
        <w:rPr>
          <w:rFonts w:ascii="Times New Roman" w:eastAsia="仿宋" w:hAnsi="Times New Roman" w:cs="Times New Roman"/>
          <w:sz w:val="30"/>
          <w:szCs w:val="30"/>
        </w:rPr>
      </w:pPr>
      <w:r w:rsidRPr="00CC6C1C">
        <w:rPr>
          <w:rFonts w:ascii="Times New Roman" w:eastAsia="仿宋" w:hAnsi="Times New Roman" w:cs="Times New Roman"/>
          <w:sz w:val="30"/>
          <w:szCs w:val="30"/>
        </w:rPr>
        <w:t>Moderators: One representative each from China, Japan, and Korea</w:t>
      </w:r>
    </w:p>
    <w:p w14:paraId="3D42EB41" w14:textId="77777777" w:rsidR="00CC6C1C" w:rsidRPr="00CC6C1C" w:rsidRDefault="00CC6C1C" w:rsidP="00CC6C1C">
      <w:pPr>
        <w:numPr>
          <w:ilvl w:val="0"/>
          <w:numId w:val="5"/>
        </w:numPr>
        <w:rPr>
          <w:rFonts w:ascii="Times New Roman" w:eastAsia="仿宋" w:hAnsi="Times New Roman" w:cs="Times New Roman"/>
          <w:sz w:val="30"/>
          <w:szCs w:val="30"/>
        </w:rPr>
      </w:pPr>
      <w:r w:rsidRPr="00CC6C1C">
        <w:rPr>
          <w:rFonts w:ascii="Times New Roman" w:eastAsia="仿宋" w:hAnsi="Times New Roman" w:cs="Times New Roman"/>
          <w:sz w:val="30"/>
          <w:szCs w:val="30"/>
        </w:rPr>
        <w:t>Carbon Sinks and Negative Emission Technologies</w:t>
      </w:r>
    </w:p>
    <w:p w14:paraId="0A45E6D1" w14:textId="0493075E" w:rsidR="00CC6C1C" w:rsidRDefault="00CC6C1C" w:rsidP="00CC6C1C">
      <w:pPr>
        <w:numPr>
          <w:ilvl w:val="1"/>
          <w:numId w:val="5"/>
        </w:numPr>
        <w:rPr>
          <w:rFonts w:ascii="Times New Roman" w:eastAsia="仿宋" w:hAnsi="Times New Roman" w:cs="Times New Roman"/>
          <w:sz w:val="30"/>
          <w:szCs w:val="30"/>
        </w:rPr>
      </w:pPr>
      <w:r w:rsidRPr="00CC6C1C">
        <w:rPr>
          <w:rFonts w:ascii="Times New Roman" w:eastAsia="仿宋" w:hAnsi="Times New Roman" w:cs="Times New Roman"/>
          <w:sz w:val="30"/>
          <w:szCs w:val="30"/>
        </w:rPr>
        <w:t>Moderators: One representative each from China, Japan, and Korea</w:t>
      </w:r>
    </w:p>
    <w:p w14:paraId="48B0828D" w14:textId="77777777" w:rsidR="00CC6C1C" w:rsidRPr="00CC6C1C" w:rsidRDefault="00CC6C1C" w:rsidP="00CC6C1C">
      <w:pPr>
        <w:ind w:left="1440"/>
        <w:rPr>
          <w:rFonts w:ascii="Times New Roman" w:eastAsia="仿宋" w:hAnsi="Times New Roman" w:cs="Times New Roman"/>
          <w:sz w:val="30"/>
          <w:szCs w:val="30"/>
        </w:rPr>
      </w:pPr>
    </w:p>
    <w:p w14:paraId="24647F31" w14:textId="77777777" w:rsidR="00CC6C1C" w:rsidRPr="00CC6C1C" w:rsidRDefault="00CC6C1C" w:rsidP="00CC6C1C">
      <w:pPr>
        <w:rPr>
          <w:rFonts w:ascii="Times New Roman" w:eastAsia="仿宋" w:hAnsi="Times New Roman" w:cs="Times New Roman"/>
          <w:sz w:val="30"/>
          <w:szCs w:val="30"/>
        </w:rPr>
      </w:pPr>
      <w:r w:rsidRPr="00CC6C1C">
        <w:rPr>
          <w:rFonts w:ascii="Times New Roman" w:eastAsia="仿宋" w:hAnsi="Times New Roman" w:cs="Times New Roman"/>
          <w:sz w:val="30"/>
          <w:szCs w:val="30"/>
        </w:rPr>
        <w:t>VI. Preliminary Agenda (Tentative)</w:t>
      </w:r>
      <w:r w:rsidRPr="00CC6C1C">
        <w:rPr>
          <w:rFonts w:ascii="Times New Roman" w:eastAsia="仿宋" w:hAnsi="Times New Roman" w:cs="Times New Roman"/>
          <w:sz w:val="30"/>
          <w:szCs w:val="30"/>
        </w:rPr>
        <w:br/>
        <w:t>October 21</w:t>
      </w:r>
    </w:p>
    <w:p w14:paraId="3E704235" w14:textId="77777777" w:rsidR="00CC6C1C" w:rsidRPr="00CC6C1C" w:rsidRDefault="00CC6C1C" w:rsidP="00CC6C1C">
      <w:pPr>
        <w:numPr>
          <w:ilvl w:val="0"/>
          <w:numId w:val="6"/>
        </w:numPr>
        <w:rPr>
          <w:rFonts w:ascii="Times New Roman" w:eastAsia="仿宋" w:hAnsi="Times New Roman" w:cs="Times New Roman"/>
          <w:sz w:val="30"/>
          <w:szCs w:val="30"/>
        </w:rPr>
      </w:pPr>
      <w:r w:rsidRPr="00CC6C1C">
        <w:rPr>
          <w:rFonts w:ascii="Times New Roman" w:eastAsia="仿宋" w:hAnsi="Times New Roman" w:cs="Times New Roman"/>
          <w:sz w:val="30"/>
          <w:szCs w:val="30"/>
        </w:rPr>
        <w:t>09:00–10:00</w:t>
      </w:r>
      <w:r w:rsidRPr="00CC6C1C">
        <w:rPr>
          <w:rFonts w:ascii="Times New Roman" w:eastAsia="仿宋" w:hAnsi="Times New Roman" w:cs="Times New Roman"/>
          <w:sz w:val="30"/>
          <w:szCs w:val="30"/>
        </w:rPr>
        <w:t> </w:t>
      </w:r>
      <w:r w:rsidRPr="00CC6C1C">
        <w:rPr>
          <w:rFonts w:ascii="Times New Roman" w:eastAsia="仿宋" w:hAnsi="Times New Roman" w:cs="Times New Roman"/>
          <w:sz w:val="30"/>
          <w:szCs w:val="30"/>
        </w:rPr>
        <w:t>Opening Ceremony</w:t>
      </w:r>
    </w:p>
    <w:p w14:paraId="73A8C910" w14:textId="77777777" w:rsidR="00CC6C1C" w:rsidRPr="00CC6C1C" w:rsidRDefault="00CC6C1C" w:rsidP="00CC6C1C">
      <w:pPr>
        <w:numPr>
          <w:ilvl w:val="0"/>
          <w:numId w:val="6"/>
        </w:numPr>
        <w:rPr>
          <w:rFonts w:ascii="Times New Roman" w:eastAsia="仿宋" w:hAnsi="Times New Roman" w:cs="Times New Roman"/>
          <w:sz w:val="30"/>
          <w:szCs w:val="30"/>
        </w:rPr>
      </w:pPr>
      <w:r w:rsidRPr="00CC6C1C">
        <w:rPr>
          <w:rFonts w:ascii="Times New Roman" w:eastAsia="仿宋" w:hAnsi="Times New Roman" w:cs="Times New Roman"/>
          <w:sz w:val="30"/>
          <w:szCs w:val="30"/>
        </w:rPr>
        <w:t>10:30–12:00</w:t>
      </w:r>
      <w:r w:rsidRPr="00CC6C1C">
        <w:rPr>
          <w:rFonts w:ascii="Times New Roman" w:eastAsia="仿宋" w:hAnsi="Times New Roman" w:cs="Times New Roman"/>
          <w:sz w:val="30"/>
          <w:szCs w:val="30"/>
        </w:rPr>
        <w:t> </w:t>
      </w:r>
      <w:r w:rsidRPr="00CC6C1C">
        <w:rPr>
          <w:rFonts w:ascii="Times New Roman" w:eastAsia="仿宋" w:hAnsi="Times New Roman" w:cs="Times New Roman"/>
          <w:sz w:val="30"/>
          <w:szCs w:val="30"/>
        </w:rPr>
        <w:t>Thematic Forum: Regional Cooperation on Climate Change and Carbon Neutrality in East Asia</w:t>
      </w:r>
    </w:p>
    <w:p w14:paraId="2D36548A" w14:textId="77777777" w:rsidR="00CC6C1C" w:rsidRPr="00CC6C1C" w:rsidRDefault="00CC6C1C" w:rsidP="00CC6C1C">
      <w:pPr>
        <w:numPr>
          <w:ilvl w:val="0"/>
          <w:numId w:val="6"/>
        </w:numPr>
        <w:rPr>
          <w:rFonts w:ascii="Times New Roman" w:eastAsia="仿宋" w:hAnsi="Times New Roman" w:cs="Times New Roman"/>
          <w:sz w:val="30"/>
          <w:szCs w:val="30"/>
        </w:rPr>
      </w:pPr>
      <w:r w:rsidRPr="00CC6C1C">
        <w:rPr>
          <w:rFonts w:ascii="Times New Roman" w:eastAsia="仿宋" w:hAnsi="Times New Roman" w:cs="Times New Roman"/>
          <w:sz w:val="30"/>
          <w:szCs w:val="30"/>
        </w:rPr>
        <w:t>14:00–17:00</w:t>
      </w:r>
      <w:r w:rsidRPr="00CC6C1C">
        <w:rPr>
          <w:rFonts w:ascii="Times New Roman" w:eastAsia="仿宋" w:hAnsi="Times New Roman" w:cs="Times New Roman"/>
          <w:sz w:val="30"/>
          <w:szCs w:val="30"/>
        </w:rPr>
        <w:t> </w:t>
      </w:r>
      <w:r w:rsidRPr="00CC6C1C">
        <w:rPr>
          <w:rFonts w:ascii="Times New Roman" w:eastAsia="仿宋" w:hAnsi="Times New Roman" w:cs="Times New Roman"/>
          <w:sz w:val="30"/>
          <w:szCs w:val="30"/>
        </w:rPr>
        <w:t>Parallel Sub-Forums (3–4 sessions)</w:t>
      </w:r>
    </w:p>
    <w:p w14:paraId="1855F100" w14:textId="77777777" w:rsidR="00CC6C1C" w:rsidRPr="00CC6C1C" w:rsidRDefault="00CC6C1C" w:rsidP="00CC6C1C">
      <w:pPr>
        <w:rPr>
          <w:rFonts w:ascii="Times New Roman" w:eastAsia="仿宋" w:hAnsi="Times New Roman" w:cs="Times New Roman"/>
          <w:sz w:val="30"/>
          <w:szCs w:val="30"/>
        </w:rPr>
      </w:pPr>
      <w:r w:rsidRPr="00CC6C1C">
        <w:rPr>
          <w:rFonts w:ascii="Times New Roman" w:eastAsia="仿宋" w:hAnsi="Times New Roman" w:cs="Times New Roman"/>
          <w:sz w:val="30"/>
          <w:szCs w:val="30"/>
        </w:rPr>
        <w:t>October 22</w:t>
      </w:r>
    </w:p>
    <w:p w14:paraId="340B4FB0" w14:textId="77777777" w:rsidR="00CC6C1C" w:rsidRPr="00CC6C1C" w:rsidRDefault="00CC6C1C" w:rsidP="00CC6C1C">
      <w:pPr>
        <w:numPr>
          <w:ilvl w:val="0"/>
          <w:numId w:val="7"/>
        </w:numPr>
        <w:rPr>
          <w:rFonts w:ascii="Times New Roman" w:eastAsia="仿宋" w:hAnsi="Times New Roman" w:cs="Times New Roman"/>
          <w:sz w:val="30"/>
          <w:szCs w:val="30"/>
        </w:rPr>
      </w:pPr>
      <w:r w:rsidRPr="00CC6C1C">
        <w:rPr>
          <w:rFonts w:ascii="Times New Roman" w:eastAsia="仿宋" w:hAnsi="Times New Roman" w:cs="Times New Roman"/>
          <w:sz w:val="30"/>
          <w:szCs w:val="30"/>
        </w:rPr>
        <w:t>09:00–17:00</w:t>
      </w:r>
      <w:r w:rsidRPr="00CC6C1C">
        <w:rPr>
          <w:rFonts w:ascii="Times New Roman" w:eastAsia="仿宋" w:hAnsi="Times New Roman" w:cs="Times New Roman"/>
          <w:sz w:val="30"/>
          <w:szCs w:val="30"/>
        </w:rPr>
        <w:t> </w:t>
      </w:r>
      <w:r w:rsidRPr="00CC6C1C">
        <w:rPr>
          <w:rFonts w:ascii="Times New Roman" w:eastAsia="仿宋" w:hAnsi="Times New Roman" w:cs="Times New Roman"/>
          <w:sz w:val="30"/>
          <w:szCs w:val="30"/>
        </w:rPr>
        <w:t xml:space="preserve">Field Visit (e.g., Hangzhou Low-Carbon </w:t>
      </w:r>
      <w:r w:rsidRPr="00CC6C1C">
        <w:rPr>
          <w:rFonts w:ascii="Times New Roman" w:eastAsia="仿宋" w:hAnsi="Times New Roman" w:cs="Times New Roman"/>
          <w:sz w:val="30"/>
          <w:szCs w:val="30"/>
        </w:rPr>
        <w:lastRenderedPageBreak/>
        <w:t>Demonstration Projects)</w:t>
      </w:r>
    </w:p>
    <w:sectPr w:rsidR="00CC6C1C" w:rsidRPr="00CC6C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TZhongsong">
    <w:altName w:val="Arial Unicode MS"/>
    <w:charset w:val="86"/>
    <w:family w:val="auto"/>
    <w:pitch w:val="variable"/>
    <w:sig w:usb0="00000000" w:usb1="080F0000" w:usb2="00000010" w:usb3="00000000" w:csb0="0004009F" w:csb1="00000000"/>
  </w:font>
  <w:font w:name="仿宋">
    <w:altName w:val="Arial Unicode MS"/>
    <w:charset w:val="86"/>
    <w:family w:val="modern"/>
    <w:pitch w:val="fixed"/>
    <w:sig w:usb0="00000000"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4189B"/>
    <w:multiLevelType w:val="multilevel"/>
    <w:tmpl w:val="355C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54095"/>
    <w:multiLevelType w:val="multilevel"/>
    <w:tmpl w:val="BF082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3420F2"/>
    <w:multiLevelType w:val="multilevel"/>
    <w:tmpl w:val="4C28F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B64BD1"/>
    <w:multiLevelType w:val="multilevel"/>
    <w:tmpl w:val="A76E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A92B7F"/>
    <w:multiLevelType w:val="multilevel"/>
    <w:tmpl w:val="B2E69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F24527"/>
    <w:multiLevelType w:val="multilevel"/>
    <w:tmpl w:val="6AEC4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A41209"/>
    <w:multiLevelType w:val="multilevel"/>
    <w:tmpl w:val="3204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1"/>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TrueTypeFonts/>
  <w:saveSubset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2D4642"/>
    <w:rsid w:val="000411D6"/>
    <w:rsid w:val="000762D2"/>
    <w:rsid w:val="000B0CBF"/>
    <w:rsid w:val="001223C4"/>
    <w:rsid w:val="001A407A"/>
    <w:rsid w:val="001A7298"/>
    <w:rsid w:val="001E2433"/>
    <w:rsid w:val="001E72A2"/>
    <w:rsid w:val="00254FEF"/>
    <w:rsid w:val="002728C9"/>
    <w:rsid w:val="002B6B90"/>
    <w:rsid w:val="002E2E69"/>
    <w:rsid w:val="003108A1"/>
    <w:rsid w:val="003174DA"/>
    <w:rsid w:val="003629EF"/>
    <w:rsid w:val="0048460B"/>
    <w:rsid w:val="0053611C"/>
    <w:rsid w:val="00562CF7"/>
    <w:rsid w:val="00656D25"/>
    <w:rsid w:val="00661C2F"/>
    <w:rsid w:val="006822FC"/>
    <w:rsid w:val="0076274A"/>
    <w:rsid w:val="007A0E4B"/>
    <w:rsid w:val="007D2798"/>
    <w:rsid w:val="007E12AF"/>
    <w:rsid w:val="00843617"/>
    <w:rsid w:val="00943DDD"/>
    <w:rsid w:val="009E25E0"/>
    <w:rsid w:val="009F16B2"/>
    <w:rsid w:val="00AE487F"/>
    <w:rsid w:val="00B269ED"/>
    <w:rsid w:val="00CA78A8"/>
    <w:rsid w:val="00CC6C1C"/>
    <w:rsid w:val="00D133B6"/>
    <w:rsid w:val="00D17350"/>
    <w:rsid w:val="00DF3207"/>
    <w:rsid w:val="00E57859"/>
    <w:rsid w:val="00ED039A"/>
    <w:rsid w:val="00F12449"/>
    <w:rsid w:val="00F25AA8"/>
    <w:rsid w:val="00F26332"/>
    <w:rsid w:val="00F57738"/>
    <w:rsid w:val="0EC517C5"/>
    <w:rsid w:val="11292957"/>
    <w:rsid w:val="16817DB7"/>
    <w:rsid w:val="32131A2C"/>
    <w:rsid w:val="34994274"/>
    <w:rsid w:val="35B73405"/>
    <w:rsid w:val="36666A75"/>
    <w:rsid w:val="3C8D7A42"/>
    <w:rsid w:val="51F223CA"/>
    <w:rsid w:val="592D4642"/>
    <w:rsid w:val="5EE41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370BC"/>
  <w15:docId w15:val="{84D6D5B4-A1E9-4CA6-BE2C-FBF47F45C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5">
    <w:name w:val="heading 5"/>
    <w:basedOn w:val="a"/>
    <w:next w:val="a"/>
    <w:semiHidden/>
    <w:unhideWhenUsed/>
    <w:qFormat/>
    <w:pPr>
      <w:spacing w:beforeAutospacing="1" w:afterAutospacing="1"/>
      <w:jc w:val="left"/>
      <w:outlineLvl w:val="4"/>
    </w:pPr>
    <w:rPr>
      <w:rFonts w:ascii="SimSun" w:eastAsia="SimSun" w:hAnsi="SimSun" w:cs="Times New Roman" w:hint="eastAsia"/>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F124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1878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19A41-C388-4DED-90D7-BAA650AA0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518</Words>
  <Characters>2956</Characters>
  <Application>Microsoft Office Word</Application>
  <DocSecurity>0</DocSecurity>
  <Lines>24</Lines>
  <Paragraphs>6</Paragraphs>
  <ScaleCrop>false</ScaleCrop>
  <HeadingPairs>
    <vt:vector size="2" baseType="variant">
      <vt:variant>
        <vt:lpstr>제목</vt:lpstr>
      </vt:variant>
      <vt:variant>
        <vt:i4>1</vt:i4>
      </vt:variant>
    </vt:vector>
  </HeadingPairs>
  <TitlesOfParts>
    <vt:vector size="1" baseType="lpstr">
      <vt:lpstr/>
    </vt:vector>
  </TitlesOfParts>
  <Company>Micorosoft</Company>
  <LinksUpToDate>false</LinksUpToDate>
  <CharactersWithSpaces>3468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cjy</dc:creator>
  <cp:lastModifiedBy>XIN ZHAO</cp:lastModifiedBy>
  <cp:revision>2</cp:revision>
  <dcterms:created xsi:type="dcterms:W3CDTF">2025-09-01T01:04:00Z</dcterms:created>
  <dcterms:modified xsi:type="dcterms:W3CDTF">2025-09-01T01:04:00Z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B4291C579A2A458EA4CCD2AB3C6D9E8F_11</vt:lpwstr>
  </property>
  <property fmtid="{D5CDD505-2E9C-101B-9397-08002B2CF9AE}" pid="4" name="KSOTemplateDocerSaveRecord">
    <vt:lpwstr>eyJoZGlkIjoiMzYxM2E1MjUxYjk0NjJhNTJiMTkzYzhlM2Y3MGU3ZTIiLCJ1c2VySWQiOiI0NjA3MDA5ODUifQ==</vt:lpwstr>
  </property>
</Properties>
</file>